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>様式第１号（第２条関係）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駅前広場行為許可申請書</w:t>
      </w:r>
    </w:p>
    <w:p w:rsidR="008828E4" w:rsidRPr="00560116" w:rsidRDefault="008828E4" w:rsidP="008828E4">
      <w:pPr>
        <w:ind w:right="-8"/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　　　　　　　　　　　年　　月　　日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>（あて先）愛西市長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申請者　住所又は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所在地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氏名又は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名称　　　　　　　　　　　　　　　</w:t>
      </w:r>
      <w:bookmarkStart w:id="0" w:name="_GoBack"/>
      <w:bookmarkEnd w:id="0"/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　　　　　　　　　　　　　　　電話番号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 xml:space="preserve">　駅前広場の行為について許可を受けたいので、次のとおり申請します。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5800"/>
      </w:tblGrid>
      <w:tr w:rsidR="008828E4" w:rsidRPr="00560116" w:rsidTr="005C7C47">
        <w:trPr>
          <w:trHeight w:val="926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場所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□　藤浪駅前広場</w:t>
            </w:r>
          </w:p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□　勝幡駅前広場</w:t>
            </w:r>
          </w:p>
        </w:tc>
      </w:tr>
      <w:tr w:rsidR="008828E4" w:rsidRPr="00560116" w:rsidTr="005C7C47">
        <w:trPr>
          <w:trHeight w:val="922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目的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</w:p>
        </w:tc>
      </w:tr>
      <w:tr w:rsidR="008828E4" w:rsidRPr="00560116" w:rsidTr="005C7C47">
        <w:trPr>
          <w:trHeight w:val="915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期間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　　　年　　月　　日　　時　　分から</w:t>
            </w:r>
          </w:p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　　　年　　月　　日　　時　　分まで</w:t>
            </w:r>
          </w:p>
        </w:tc>
      </w:tr>
      <w:tr w:rsidR="008828E4" w:rsidRPr="00560116" w:rsidTr="005C7C47">
        <w:trPr>
          <w:trHeight w:val="885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面積（計）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 xml:space="preserve">　　　　　　　　　㎡</w:t>
            </w:r>
          </w:p>
        </w:tc>
      </w:tr>
      <w:tr w:rsidR="008828E4" w:rsidRPr="00560116" w:rsidTr="005C7C47">
        <w:trPr>
          <w:trHeight w:val="937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使用料の減免理由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</w:p>
        </w:tc>
      </w:tr>
      <w:tr w:rsidR="008828E4" w:rsidRPr="00560116" w:rsidTr="005C7C47">
        <w:trPr>
          <w:trHeight w:val="919"/>
        </w:trPr>
        <w:tc>
          <w:tcPr>
            <w:tcW w:w="3195" w:type="dxa"/>
            <w:vAlign w:val="center"/>
          </w:tcPr>
          <w:p w:rsidR="008828E4" w:rsidRPr="00560116" w:rsidRDefault="008828E4" w:rsidP="005C7C47">
            <w:pPr>
              <w:jc w:val="center"/>
              <w:rPr>
                <w:rFonts w:ascii="ＭＳ 明朝" w:hAnsi="ＭＳ 明朝"/>
                <w:szCs w:val="26"/>
              </w:rPr>
            </w:pPr>
            <w:r w:rsidRPr="00560116">
              <w:rPr>
                <w:rFonts w:ascii="ＭＳ 明朝" w:hAnsi="ＭＳ 明朝" w:hint="eastAsia"/>
                <w:szCs w:val="26"/>
              </w:rPr>
              <w:t>特別な理由</w:t>
            </w:r>
          </w:p>
        </w:tc>
        <w:tc>
          <w:tcPr>
            <w:tcW w:w="5883" w:type="dxa"/>
            <w:vAlign w:val="center"/>
          </w:tcPr>
          <w:p w:rsidR="008828E4" w:rsidRPr="00560116" w:rsidRDefault="008828E4" w:rsidP="005C7C47">
            <w:pPr>
              <w:rPr>
                <w:rFonts w:ascii="ＭＳ 明朝" w:hAnsi="ＭＳ 明朝"/>
                <w:szCs w:val="26"/>
              </w:rPr>
            </w:pPr>
          </w:p>
        </w:tc>
      </w:tr>
    </w:tbl>
    <w:p w:rsidR="008828E4" w:rsidRPr="00560116" w:rsidRDefault="008828E4" w:rsidP="008828E4">
      <w:pPr>
        <w:ind w:left="267" w:hangingChars="100" w:hanging="267"/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>※　使用料の減免理由欄は、第７条第１項各号に該当する場合に記入すること。</w:t>
      </w:r>
    </w:p>
    <w:p w:rsidR="008828E4" w:rsidRPr="00560116" w:rsidRDefault="008828E4" w:rsidP="008828E4">
      <w:pPr>
        <w:ind w:left="267" w:hangingChars="100" w:hanging="267"/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>※　特別な理由欄は、第２条に規定する申請期間内に提出できない場合に記入すること。</w:t>
      </w:r>
    </w:p>
    <w:p w:rsidR="008828E4" w:rsidRPr="00560116" w:rsidRDefault="008828E4" w:rsidP="008828E4">
      <w:pPr>
        <w:rPr>
          <w:rFonts w:ascii="ＭＳ 明朝" w:hAnsi="ＭＳ 明朝"/>
          <w:szCs w:val="26"/>
        </w:rPr>
      </w:pPr>
      <w:r w:rsidRPr="00560116">
        <w:rPr>
          <w:rFonts w:ascii="ＭＳ 明朝" w:hAnsi="ＭＳ 明朝" w:hint="eastAsia"/>
          <w:szCs w:val="26"/>
        </w:rPr>
        <w:t>添付書類</w:t>
      </w:r>
    </w:p>
    <w:p w:rsidR="003B5808" w:rsidRDefault="008828E4" w:rsidP="008828E4">
      <w:r w:rsidRPr="00560116">
        <w:rPr>
          <w:rFonts w:ascii="ＭＳ 明朝" w:hAnsi="ＭＳ 明朝" w:hint="eastAsia"/>
          <w:szCs w:val="26"/>
        </w:rPr>
        <w:t>行為場所の位置及び面積が分かる図面</w:t>
      </w:r>
    </w:p>
    <w:sectPr w:rsidR="003B5808" w:rsidSect="008828E4">
      <w:pgSz w:w="11906" w:h="16838" w:code="9"/>
      <w:pgMar w:top="1134" w:right="1418" w:bottom="567" w:left="1418" w:header="851" w:footer="992" w:gutter="0"/>
      <w:cols w:space="425"/>
      <w:docGrid w:type="linesAndChars" w:linePitch="473" w:charSpace="1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67"/>
  <w:drawingGridVerticalSpacing w:val="4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E4"/>
    <w:rsid w:val="003B5808"/>
    <w:rsid w:val="005E4E18"/>
    <w:rsid w:val="008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9F271"/>
  <w15:chartTrackingRefBased/>
  <w15:docId w15:val="{47A7E96F-376E-42D5-AB59-81C05012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E4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F7A5-B55D-4BCB-874E-1EA7B41A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近藤　伸太朗</cp:lastModifiedBy>
  <cp:revision>2</cp:revision>
  <dcterms:created xsi:type="dcterms:W3CDTF">2025-04-11T03:09:00Z</dcterms:created>
  <dcterms:modified xsi:type="dcterms:W3CDTF">2025-05-08T04:32:00Z</dcterms:modified>
</cp:coreProperties>
</file>